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66" w:rsidRDefault="00F52966" w:rsidP="00BC1935">
      <w:pPr>
        <w:ind w:left="4536"/>
        <w:rPr>
          <w:sz w:val="28"/>
          <w:szCs w:val="28"/>
        </w:rPr>
      </w:pPr>
    </w:p>
    <w:p w:rsidR="00F52966" w:rsidRDefault="00F52966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F52966" w:rsidRDefault="00F52966" w:rsidP="00110F48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sz w:val="28"/>
          <w:szCs w:val="28"/>
        </w:rPr>
        <w:t xml:space="preserve"> на территории </w:t>
      </w:r>
      <w:r w:rsidR="005C65FB">
        <w:rPr>
          <w:b w:val="0"/>
          <w:sz w:val="28"/>
          <w:szCs w:val="28"/>
        </w:rPr>
        <w:t>Бжедуховского</w:t>
      </w:r>
      <w:r>
        <w:rPr>
          <w:b w:val="0"/>
          <w:sz w:val="28"/>
          <w:szCs w:val="28"/>
        </w:rPr>
        <w:t xml:space="preserve"> сельского поселения Белореченского района</w:t>
      </w:r>
    </w:p>
    <w:p w:rsidR="00F52966" w:rsidRDefault="00F52966" w:rsidP="00BC1935">
      <w:pPr>
        <w:ind w:left="4536"/>
        <w:rPr>
          <w:sz w:val="28"/>
          <w:szCs w:val="28"/>
        </w:rPr>
      </w:pPr>
    </w:p>
    <w:p w:rsidR="00F52966" w:rsidRPr="009E055C" w:rsidRDefault="00F52966" w:rsidP="009E055C">
      <w:pPr>
        <w:ind w:left="4536"/>
        <w:rPr>
          <w:sz w:val="28"/>
          <w:szCs w:val="28"/>
        </w:rPr>
      </w:pP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3"/>
      <w:r w:rsidRPr="006E04FE">
        <w:rPr>
          <w:rFonts w:ascii="Times New Roman" w:hAnsi="Times New Roman"/>
          <w:b w:val="0"/>
          <w:sz w:val="28"/>
          <w:szCs w:val="28"/>
        </w:rPr>
        <w:t>ПАСПОРТ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F52966" w:rsidRPr="006E04FE" w:rsidRDefault="00F52966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 xml:space="preserve"> на</w:t>
      </w:r>
      <w:bookmarkEnd w:id="0"/>
      <w:r w:rsidR="00426A5F">
        <w:rPr>
          <w:rFonts w:ascii="Times New Roman" w:hAnsi="Times New Roman"/>
          <w:b w:val="0"/>
          <w:sz w:val="28"/>
          <w:szCs w:val="28"/>
        </w:rPr>
        <w:t xml:space="preserve"> 0</w:t>
      </w:r>
      <w:r w:rsidR="00A93C3F">
        <w:rPr>
          <w:rFonts w:ascii="Times New Roman" w:hAnsi="Times New Roman"/>
          <w:b w:val="0"/>
          <w:sz w:val="28"/>
          <w:szCs w:val="28"/>
        </w:rPr>
        <w:t>3</w:t>
      </w:r>
      <w:r w:rsidR="00426A5F">
        <w:rPr>
          <w:rFonts w:ascii="Times New Roman" w:hAnsi="Times New Roman"/>
          <w:b w:val="0"/>
          <w:sz w:val="28"/>
          <w:szCs w:val="28"/>
        </w:rPr>
        <w:t>.08.2017г.</w:t>
      </w: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F52966" w:rsidRPr="006E04FE" w:rsidTr="009C2DD4">
        <w:trPr>
          <w:trHeight w:val="414"/>
        </w:trPr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F52966" w:rsidRPr="009C2DD4" w:rsidRDefault="009D2197" w:rsidP="0028796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Ст.Бжедуховская ул.Восточная </w:t>
            </w:r>
            <w:r w:rsidR="00287967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F52966" w:rsidRPr="009C2DD4" w:rsidRDefault="009D2197" w:rsidP="00EB5A65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23:39:0503004:4</w:t>
            </w:r>
            <w:r w:rsidR="00EB5A65">
              <w:rPr>
                <w:rFonts w:ascii="Times New Roman" w:hAnsi="Times New Roman"/>
                <w:b w:val="0"/>
                <w:sz w:val="28"/>
                <w:szCs w:val="28"/>
              </w:rPr>
              <w:t>85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F52966" w:rsidRPr="009C2DD4" w:rsidRDefault="009D2197" w:rsidP="0028796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287967">
              <w:rPr>
                <w:rFonts w:ascii="Times New Roman" w:hAnsi="Times New Roman"/>
                <w:b w:val="0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чел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F52966" w:rsidRPr="009C2DD4" w:rsidRDefault="00EB5A65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4227</w:t>
            </w:r>
            <w:r w:rsidR="00A61C89">
              <w:rPr>
                <w:rFonts w:ascii="Times New Roman" w:hAnsi="Times New Roman"/>
                <w:b w:val="0"/>
                <w:sz w:val="28"/>
                <w:szCs w:val="28"/>
              </w:rPr>
              <w:t>кв.м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 благоустроенная</w:t>
            </w: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Pr="006E04FE" w:rsidRDefault="00F52966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E04FE">
        <w:rPr>
          <w:rFonts w:ascii="Times New Roman" w:hAnsi="Times New Roman"/>
          <w:b w:val="0"/>
          <w:sz w:val="28"/>
          <w:szCs w:val="28"/>
        </w:rPr>
        <w:t>Характеристика благоустройства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№ п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да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B008E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B008E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B008E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1421D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F52966" w:rsidRPr="009C2DD4" w:rsidRDefault="001421D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0,05кв.м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5A4D0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RPr="006E04FE" w:rsidTr="009C2DD4">
        <w:tc>
          <w:tcPr>
            <w:tcW w:w="594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C2DD4">
              <w:rPr>
                <w:rFonts w:ascii="Times New Roman" w:hAnsi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F52966" w:rsidRPr="009C2DD4" w:rsidRDefault="00F52966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559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/>
          <w:b w:val="0"/>
          <w:sz w:val="28"/>
          <w:szCs w:val="28"/>
        </w:rPr>
        <w:sectPr w:rsidR="00F52966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52966" w:rsidRDefault="00F5296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Классификация элементов благоустройства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EB5A65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861,2</w:t>
            </w:r>
            <w:r w:rsidR="00A61C89">
              <w:rPr>
                <w:rFonts w:ascii="Times New Roman" w:hAnsi="Times New Roman"/>
                <w:b w:val="0"/>
                <w:sz w:val="24"/>
                <w:szCs w:val="24"/>
              </w:rPr>
              <w:t>кв.м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МКД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Требует ремонта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F52966" w:rsidTr="009C2DD4">
        <w:trPr>
          <w:trHeight w:val="279"/>
        </w:trPr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ся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1-2м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удаления/замены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A61C89" w:rsidP="00A61C8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выделенных </w:t>
            </w: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парковочных мест для инвалидов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Требуется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Контейнер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Металл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0,75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ерево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 xml:space="preserve"> замены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Окрашено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F52966" w:rsidRPr="009C2DD4" w:rsidRDefault="00F52966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5-7м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F52966" w:rsidRPr="009C2DD4" w:rsidRDefault="00E55C6A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етонная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52966" w:rsidTr="009C2DD4">
        <w:tc>
          <w:tcPr>
            <w:tcW w:w="1580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52966" w:rsidRPr="009C2DD4" w:rsidRDefault="00F52966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F52966" w:rsidRPr="009C2DD4" w:rsidRDefault="00E55C6A" w:rsidP="00E55C6A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C2DD4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ребует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F52966" w:rsidRPr="009C2DD4">
              <w:rPr>
                <w:rFonts w:ascii="Times New Roman" w:hAnsi="Times New Roman"/>
                <w:b w:val="0"/>
                <w:sz w:val="24"/>
                <w:szCs w:val="24"/>
              </w:rPr>
              <w:t>замены</w:t>
            </w:r>
          </w:p>
        </w:tc>
      </w:tr>
    </w:tbl>
    <w:p w:rsidR="00F52966" w:rsidRPr="009E055C" w:rsidRDefault="00F5296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/>
          <w:b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F52966" w:rsidRDefault="00F52966" w:rsidP="000967CD">
      <w:pPr>
        <w:pStyle w:val="210"/>
        <w:shd w:val="clear" w:color="auto" w:fill="auto"/>
        <w:spacing w:line="240" w:lineRule="auto"/>
        <w:rPr>
          <w:rFonts w:ascii="Times New Roman" w:hAnsi="Times New Roman"/>
          <w:b w:val="0"/>
          <w:sz w:val="28"/>
          <w:szCs w:val="28"/>
        </w:rPr>
      </w:pP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/>
          <w:b/>
          <w:sz w:val="28"/>
          <w:szCs w:val="28"/>
        </w:rPr>
        <w:t>«</w:t>
      </w:r>
      <w:r w:rsidR="00ED0E40">
        <w:rPr>
          <w:rStyle w:val="af0"/>
          <w:rFonts w:ascii="Times New Roman" w:hAnsi="Times New Roman"/>
          <w:b/>
          <w:sz w:val="28"/>
          <w:szCs w:val="28"/>
        </w:rPr>
        <w:t>____</w:t>
      </w:r>
      <w:r w:rsidRPr="009E055C">
        <w:rPr>
          <w:rStyle w:val="af0"/>
          <w:rFonts w:ascii="Times New Roman" w:hAnsi="Times New Roman"/>
          <w:b/>
          <w:sz w:val="28"/>
          <w:szCs w:val="28"/>
        </w:rPr>
        <w:t>»</w:t>
      </w:r>
      <w:r w:rsidR="00ED0E40">
        <w:rPr>
          <w:rStyle w:val="af0"/>
          <w:rFonts w:ascii="Times New Roman" w:hAnsi="Times New Roman"/>
          <w:b/>
          <w:sz w:val="28"/>
          <w:szCs w:val="28"/>
        </w:rPr>
        <w:t>__________</w:t>
      </w:r>
      <w:r w:rsidR="00426A5F">
        <w:rPr>
          <w:rStyle w:val="af0"/>
          <w:rFonts w:ascii="Times New Roman" w:hAnsi="Times New Roman"/>
          <w:b/>
          <w:sz w:val="28"/>
          <w:szCs w:val="28"/>
        </w:rPr>
        <w:t xml:space="preserve"> 2017г.</w:t>
      </w:r>
    </w:p>
    <w:p w:rsidR="00F52966" w:rsidRDefault="00F52966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__________________ В.А.Схапцежук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     __________________  М.Н.Куликова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5A4D05" w:rsidRPr="00E2348E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ED0E40" w:rsidRDefault="00ED0E40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A4D05" w:rsidRDefault="005A4D05" w:rsidP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</w:p>
    <w:p w:rsidR="005A4D05" w:rsidRDefault="00ED0E40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И.О.главы </w:t>
      </w:r>
      <w:r w:rsidR="005A4D05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Бжедуховского сельского поселения</w:t>
      </w:r>
    </w:p>
    <w:p w:rsidR="005A4D05" w:rsidRDefault="005A4D05" w:rsidP="005A4D05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b w:val="0"/>
          <w:sz w:val="28"/>
          <w:szCs w:val="28"/>
        </w:rPr>
        <w:sectPr w:rsidR="005A4D05" w:rsidSect="005A4D05">
          <w:pgSz w:w="16838" w:h="11909" w:orient="landscape"/>
          <w:pgMar w:top="1418" w:right="1134" w:bottom="851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b w:val="0"/>
          <w:sz w:val="28"/>
          <w:szCs w:val="28"/>
        </w:rPr>
        <w:t xml:space="preserve">Белореченского района                                                                                                                                             </w:t>
      </w:r>
      <w:r w:rsidR="00ED0E40">
        <w:rPr>
          <w:rFonts w:ascii="Times New Roman" w:hAnsi="Times New Roman"/>
          <w:b w:val="0"/>
          <w:sz w:val="28"/>
          <w:szCs w:val="28"/>
        </w:rPr>
        <w:t>Т.Н.Борза</w:t>
      </w:r>
    </w:p>
    <w:p w:rsidR="005A4D05" w:rsidRPr="005A4D05" w:rsidRDefault="005A4D0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b/>
          <w:sz w:val="28"/>
          <w:szCs w:val="28"/>
        </w:rPr>
      </w:pPr>
    </w:p>
    <w:sectPr w:rsidR="005A4D05" w:rsidRPr="005A4D05" w:rsidSect="005A4D05">
      <w:headerReference w:type="default" r:id="rId8"/>
      <w:pgSz w:w="16838" w:h="11909" w:orient="landscape"/>
      <w:pgMar w:top="284" w:right="1134" w:bottom="567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4FF" w:rsidRDefault="007074FF" w:rsidP="003C4FC2">
      <w:r>
        <w:separator/>
      </w:r>
    </w:p>
  </w:endnote>
  <w:endnote w:type="continuationSeparator" w:id="1">
    <w:p w:rsidR="007074FF" w:rsidRDefault="007074FF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4FF" w:rsidRDefault="007074FF" w:rsidP="003C4FC2">
      <w:r>
        <w:separator/>
      </w:r>
    </w:p>
  </w:footnote>
  <w:footnote w:type="continuationSeparator" w:id="1">
    <w:p w:rsidR="007074FF" w:rsidRDefault="007074FF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5F5CDD">
    <w:pPr>
      <w:pStyle w:val="a3"/>
      <w:jc w:val="center"/>
    </w:pPr>
    <w:fldSimple w:instr=" PAGE   \* MERGEFORMAT ">
      <w:r w:rsidR="00ED0E40">
        <w:rPr>
          <w:noProof/>
        </w:rPr>
        <w:t>7</w:t>
      </w:r>
    </w:fldSimple>
  </w:p>
  <w:p w:rsidR="009D2197" w:rsidRDefault="009D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9D2197">
    <w:pPr>
      <w:pStyle w:val="a3"/>
      <w:jc w:val="center"/>
    </w:pPr>
  </w:p>
  <w:p w:rsidR="009D2197" w:rsidRDefault="005F5CDD">
    <w:pPr>
      <w:pStyle w:val="a3"/>
      <w:jc w:val="center"/>
    </w:pPr>
    <w:fldSimple w:instr=" PAGE   \* MERGEFORMAT ">
      <w:r w:rsidR="005A4D05">
        <w:rPr>
          <w:noProof/>
        </w:rPr>
        <w:t>7</w:t>
      </w:r>
    </w:fldSimple>
  </w:p>
  <w:p w:rsidR="009D2197" w:rsidRDefault="009D21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1585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2F7B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21DA"/>
    <w:rsid w:val="0014331E"/>
    <w:rsid w:val="0014583A"/>
    <w:rsid w:val="00147DE0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87967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26A5F"/>
    <w:rsid w:val="004305D5"/>
    <w:rsid w:val="004307EC"/>
    <w:rsid w:val="004313BD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3357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2BA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4D05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65FB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CDD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39D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074FF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11A1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5C45"/>
    <w:rsid w:val="007B66E9"/>
    <w:rsid w:val="007C04B2"/>
    <w:rsid w:val="007C3983"/>
    <w:rsid w:val="007C61B7"/>
    <w:rsid w:val="007C7445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689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19B3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2197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1C89"/>
    <w:rsid w:val="00A665D0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3F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2A"/>
    <w:rsid w:val="00AF3961"/>
    <w:rsid w:val="00AF4550"/>
    <w:rsid w:val="00AF572B"/>
    <w:rsid w:val="00B008E5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063"/>
    <w:rsid w:val="00B83E87"/>
    <w:rsid w:val="00B86EAB"/>
    <w:rsid w:val="00B918B0"/>
    <w:rsid w:val="00B946D7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1E84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4B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37EB2"/>
    <w:rsid w:val="00D41D3D"/>
    <w:rsid w:val="00D43FF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743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6855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5C6A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5A65"/>
    <w:rsid w:val="00EB67EF"/>
    <w:rsid w:val="00EC0B35"/>
    <w:rsid w:val="00EC129B"/>
    <w:rsid w:val="00EC1C44"/>
    <w:rsid w:val="00EC215D"/>
    <w:rsid w:val="00EC53B8"/>
    <w:rsid w:val="00EC65C6"/>
    <w:rsid w:val="00EC737D"/>
    <w:rsid w:val="00ED0E40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1727E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561AA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3166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List Paragraph"/>
    <w:basedOn w:val="a"/>
    <w:uiPriority w:val="99"/>
    <w:qFormat/>
    <w:rsid w:val="00687A45"/>
    <w:pPr>
      <w:ind w:left="720"/>
      <w:contextualSpacing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11">
    <w:name w:val="Основной текст1"/>
    <w:basedOn w:val="ab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c">
    <w:name w:val="Подпись к таблице_"/>
    <w:basedOn w:val="a0"/>
    <w:link w:val="ad"/>
    <w:uiPriority w:val="99"/>
    <w:locked/>
    <w:rsid w:val="009E055C"/>
    <w:rPr>
      <w:rFonts w:cs="Times New Roman"/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e">
    <w:name w:val="Оглавление_"/>
    <w:basedOn w:val="a0"/>
    <w:link w:val="af"/>
    <w:uiPriority w:val="99"/>
    <w:locked/>
    <w:rsid w:val="009E055C"/>
    <w:rPr>
      <w:rFonts w:cs="Times New Roman"/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a0"/>
    <w:link w:val="31"/>
    <w:uiPriority w:val="99"/>
    <w:locked/>
    <w:rsid w:val="009E055C"/>
    <w:rPr>
      <w:rFonts w:cs="Times New Roman"/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uiPriority w:val="99"/>
    <w:locked/>
    <w:rsid w:val="009E055C"/>
    <w:rPr>
      <w:rFonts w:ascii="CordiaUPC" w:hAnsi="CordiaUPC" w:cs="Times New Roman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uiPriority w:val="99"/>
    <w:locked/>
    <w:rsid w:val="009E055C"/>
    <w:rPr>
      <w:rFonts w:cs="Times New Roman"/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a"/>
    <w:link w:val="ab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page number"/>
    <w:basedOn w:val="a0"/>
    <w:uiPriority w:val="99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Влад</cp:lastModifiedBy>
  <cp:revision>35</cp:revision>
  <cp:lastPrinted>2017-10-09T05:55:00Z</cp:lastPrinted>
  <dcterms:created xsi:type="dcterms:W3CDTF">2017-07-21T04:32:00Z</dcterms:created>
  <dcterms:modified xsi:type="dcterms:W3CDTF">2017-10-09T05:59:00Z</dcterms:modified>
</cp:coreProperties>
</file>